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793"/>
        <w:gridCol w:w="1454"/>
        <w:gridCol w:w="408"/>
        <w:gridCol w:w="477"/>
        <w:gridCol w:w="581"/>
        <w:gridCol w:w="485"/>
        <w:gridCol w:w="737"/>
        <w:gridCol w:w="434"/>
        <w:gridCol w:w="686"/>
        <w:gridCol w:w="1082"/>
        <w:gridCol w:w="785"/>
        <w:gridCol w:w="12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考点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代码(代号)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院校及专业名称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科类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艺术类别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生源范围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预计招生数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学费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报名时间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考试开始时间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10071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舞蹈学（中国舞）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基本形态、基本功、成品舞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舞蹈学（健美操、啦啦操）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基本形态、基本功、成品舞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舞蹈学（体育舞蹈）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基本形态、基本功、成品舞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邯郸学院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视唱、主项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基本功，剧目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指定稿件、自备稿件、才艺展示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10169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鞍山师范学院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声乐（自选歌曲二首）、器乐（练习曲一首，乐曲一首）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声乐（自选歌曲二首）、器乐（练习曲一首，乐曲一首）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10191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吉林建筑大学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书法临摹；书法创作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10200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朗诵：自备稿件。；新闻述评：现场抽题并构思，朗读题目并根据新闻素材阐述观点。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10287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南京航空航天大学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1.26-2.18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演唱自选歌曲一至两首、自选舞蹈或形体展示一段、动作模仿、朗诵。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10346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书法临摹；书法创作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10385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华侨大学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W1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9360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基本功与技巧、剧目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音乐表演(声乐方向)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9360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演唱1首作品，不加试副项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音乐表演（器乐方向）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9360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演奏1首作品，不加试副项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10417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宜春学院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舞蹈表演（体育舞蹈）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形态（身体形态）、素质（平转）、专项技术（自编成套动作组合）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舞蹈表演（健美操）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基本形态、基本能力、专项技术（自编成套动作）、才艺展示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10459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郑州大学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主项、副项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音乐表演（声乐）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音乐表演（器乐）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10478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周口师范学院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主科（声乐、器乐、舞蹈任选一）、视唱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1.朗读制定材料；2.即兴评述指定话题；3.回答考官提问。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10538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中南林业科技大学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10592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广东财经大学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自备稿件、模拟主持、形象气质、才艺展示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广西艺术学院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文史常识与写作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艺术史论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文史常识与写作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美术学（美术教育）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美术学（文化管理）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绘画（中美校际交流项目）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绘画（中英校际交流项目）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视觉传达设计（中美校际交流项目）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视觉传达设计（中英校际交流项目）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服装与服饰设计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动画（中英校际交流项目）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工艺美术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雕塑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绘画（壁画）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绘画（装饰绘画）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书法临摹；书法创作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叙事散文写作；评论写作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影视艺术常识；故事编写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广播电视编导（中英校际交流项目）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影视艺术常识；故事编写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影视艺术常识；故事编写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指定文稿朗读、即兴评述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播音与主持艺术（中英校际交流项目）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指定文稿朗读、即兴评述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表演（舞台影视表演）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综合素质测试、即兴小品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音乐表演（流行音乐演奏）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音乐与舞蹈学类(中外合作办学)（演奏）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音乐学（音乐教育）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音乐学（文化管理）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音乐表演（流行音乐演唱）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音乐与舞蹈学类(中外合作办学)（演唱）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音乐学（音乐教育）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表演（歌舞表演）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音乐学（文化管理）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听音记谱；中西音乐史常识与写作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听音记谱；录音基础常识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作曲与作曲技术理论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听音记谱；作曲与和声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基本功综合性组合、舞蹈剧目或民间舞组合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舞蹈表演（表演与教育）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基本功综合性组合、舞蹈剧目或民间舞组合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舞蹈表演（现代舞）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基本功综合性组合、舞蹈剧目或民间舞组合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基本功综合性组合、舞蹈剧目或民间舞组合、即兴表演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舞蹈表演（国标舞）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基本功综合性组合、国标舞（拉丁舞或摩登舞）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10647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5175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演唱或演奏；视唱（简谱或五线谱）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基本功；成品舞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朗诵；评述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10654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四川音乐学院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restar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见学校招生简章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2A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编写故事、编导创意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编写故事、编导创意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雕塑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7200</w:t>
            </w:r>
          </w:p>
        </w:tc>
        <w:tc>
          <w:tcPr>
            <w:tcW w:w="1082" w:type="dxa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素描、速写、色彩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10663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贵州师范大学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1、自备及指定稿件朗读；2、形象气质及才艺展示；3、即兴评述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艺术理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1、自备及指定稿件朗读；2、形象气质及才艺展示；3、即兴评述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彩绘构图、场景创作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临摹一、临摹二、书法创作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10669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凯里学院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视唱、练耳、专业主项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基本功展示、技巧、舞蹈作品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10690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云南艺术学院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音乐表演（民族声乐）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音乐表演(中国乐器演奏）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音乐表演（键盘演奏）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音乐表演（管弦打击乐演奏）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音乐表演（合唱）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作曲与作曲技术理论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乐理及基础和声；音乐创作；听音记谱；器乐演奏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音乐表演（技能与应用）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舞蹈基础理论；舞蹈自选片段；舞蹈基本素质测试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命题编舞；即兴表演；自创舞蹈片段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目测及舞蹈自选片段；舞蹈素质测试及舞蹈技术技巧测试；舞蹈动作与节奏模仿及舞蹈即兴表演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表演（戏剧影视表演）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自备朗诵；小品表演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表演（模特与服装造型）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基本素质测试；专业素质测试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自备朗诵；话题评述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命题导演小品表演、；命题讲述故事；故事创作(笔试)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编导综合素质测试；命题口述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色彩；面试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美术学（史论）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雕塑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服装与服饰设计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视觉传达设计（技术与应用）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表演（礼仪与公关艺术）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形体风度评测；个人才艺展示；综合素质测试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10736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西北师范大学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音乐与舞蹈学类（含舞蹈表演、舞蹈学）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舞蹈基本功、剧目片段表演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10768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新疆艺术学院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音乐学（音乐教育）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表演（京剧方向）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音乐表演（现代音乐表演）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美术学类（含雕塑、绘画、美术教育方向、摄影、戏剧影视美术设计）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设计学类（含动画、视传、环设、产设、服装服饰设计、数媒、工艺）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美术学（美术史论）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面试；笔试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舞蹈学（舞蹈教育、群众舞蹈文化教育）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舞蹈学（舞蹈史论）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11149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中华女子学院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面试：指定稿件朗读1、指定稿件朗读2、回答考官提问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表演（服装表演与时尚传播）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①形体测试②模特技巧（泳装展示）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自备稿件朗诵、主持人话题或材料评述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11400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西安培华学院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1.26-2.16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湖南城市学院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设计学类（中外合作办学）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剧目、基本功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11800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汉口学院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自我介绍、稿件朗诵（自备稿件)、即兴评述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笔试（影视基础知识、文艺常识、社会热点分析）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音乐学（钢琴方向）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钢琴演奏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音乐学（器乐方向）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器乐表演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音乐学（声乐、通俗演唱方向）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视唱练耳、声乐、通俗演唱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音乐学（舞蹈方向）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基本功、舞蹈表演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音乐学（作曲与MIDI制作方向）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视唱练耳、乐器演奏、即兴创作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自选一项考试（声乐、通俗演唱、钢琴演奏、乐器演奏、舞蹈）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形体观察、口试、行走表现、才艺展示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12034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湖南第一师范学院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音乐学（声乐）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主专业（声乐考生演唱自选歌曲一首）占80%，视唱20%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音乐学（器乐）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主专业（器乐考生演奏自选乐曲一首）占80%，视唱20%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主项占100%（成品舞表演和基本功展示）；不考视唱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1.26-2.18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临摹；书法创作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海口经济学院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音乐表演（声乐、器乐）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视唱及音准(面试)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舞蹈基本功：软开度、技术技巧(面试)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播音与主持艺术（汉语编辑）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初试(面试)、复试(笔试)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初试：自备稿件、指定稿件，复试：模拟主持录像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初试：指定图片分析、复试（笔试）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播音与主持艺术（汉语播音）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初试：自我介绍、指定朗读，复试：形体、才艺展示及指定朗读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舞蹈学（体育舞蹈）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基本功、成品舞、即兴舞蹈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表演（服装表演）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初试：量身高、自我介绍；复试：才艺展示、考官提问。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表演（平模）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初试：自我介绍、指定朗读，复试：形体、才艺展示及指定朗读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初试：量身高，复试：形体展示、考官提问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武昌理工学院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面试：1形象气质；2主专业（声乐、器乐）；3才艺展示；4视唱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面试：1.形象气质；2.舞蹈基本功；3.剧目表演；4.即兴编创。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面试：1自我介绍及才艺展示；2文学作品播读，3即兴说话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笔试：1摄影基础；2图片分析；3影片分析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面试：1演唱；2台词；3形体；4命题小品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12587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上海立达学院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摄影基础常识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面试、自卑文学稿件朗读，才艺展示，指定新闻高校播读，即兴评述等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文学艺术常识，影像与美学理论常识；影像画面作文，图片分析等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文学、美学、艺术学常识，网络多媒体传播现象分析，艺术鉴赏能力等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西安外事学院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台词、声乐、形体、表演、才艺展示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器乐演奏，声乐演奏，视唱现场抽题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自备稿件播读，指定稿件播读，即兴表达，才艺展示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12714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西安翻译学院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1.26-2.16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综合素质评定、自我介绍、形象考查、编讲故事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1.26-2.16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自备稿件、指定稿件播读、即兴评述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1.26-2.16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2.20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自我介绍、形体展示、指定稿件、才艺展示。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12746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郑州科技学院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：自选曲目一首，中外作品不限；；器乐：自选曲目一首，作品不限；（6分钟）；舞蹈：成品舞及技能技巧展示；；视唱：考生从题库抽取一条视唱题，现场演唱；；加试：考生可报加试项目（考生自备乐器、钢琴伴奏、音乐伴奏）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成品舞；（可化妆、着服装、自选剧目片段3分钟以内）；；基本功测试、个人技术技巧展示；（需舞蹈练功服）；即兴创编：通过对音乐的运用构建主题，形成创意编舞能力的展示；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自我介绍1分钟。形象、气质、声音条件，无色盲色弱，测量身高，考生；指定稿件播读：现场抽取试题，新闻短消息，准备2分钟。100分；自备文学作品朗诵：要求正确理解作品、普通话语音规范，嗓音圆润、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12779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山西应用科技学院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1、自备稿件；2、指定稿件；3、即兴评述。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音乐表演(声乐）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主项：歌曲一首。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音乐表演（器乐）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主项：乐曲一首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1.临摹;2.创作。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12784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河北传媒学院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主项；视唱或模唱二选一；形象考查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基本形态；舞蹈基本功测试；自备舞蹈剧目或舞蹈组合表演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初试：台词；初试：才艺展示；复试：台词；复试：形体；复试：命题小品；复试：声乐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表演（体育表演）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形象考查；专项考查；才艺展示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表演（学前表演）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初试：台词；初试：才艺展示；复试：台词；复试：形体；复试：声乐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电影片段声音分析；听声音写故事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指定文艺作品；指定新闻播读；即兴评述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热点评述（时事及影视知识）；影片分析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热点评述（时事及摄影常识）；摄影作品分析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书法临摹；书法创作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影视片段分析；根据所提供画面内容编写故事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朗读；才艺展示；音乐理解能力考查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12938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江西应用科技学院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声乐视唱练耳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即兴表演、朗诵、演唱、形体、命题表演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朗诵、模拟主持、即兴评述、才艺及形体展示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专业常识与美学、图片分析、设计思维与创意表达、设计基础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13188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武汉晴川学院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文艺作品朗诵水平；新闻稿件播报能力；即兴演讲水平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文艺常识；专业基础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文艺常识；创意基础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13242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武汉工商学院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影视作品分析；广告策划案写作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基本形态；综合素质；专项技术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13286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杭州师范大学钱江学院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26250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1.26-2.15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哈尔滨广厦学院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影视摄影基础理论、影视摄影作品欣赏与分析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13330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自我介绍和才艺展示；指定稿件朗读；即兴评述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艺术理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自我介绍和才艺展示；指定稿件朗读；即兴评述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图片分析和创意写作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艺术理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图片分析和创意写作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13333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云南艺术学院文华学院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录音艺术（音响工程、声音创作、电脑音乐制作）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综合笔试（音乐理论基础、电学、声学基础、声音听辨、论述题）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综合笔试（文艺常识、名词解释、命题构思、影视作品分析）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摄影综合素质测试（摄影基础知识，视觉作品分析）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专业考试（舞蹈自选片段、舞蹈基本素质测试、舞蹈基础理论）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专业考试（舞蹈自选片段；舞蹈技术技巧测试；舞蹈动作模仿）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专业考试（自创舞蹈片段、即兴表演、命题编舞）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表演（戏剧影视表演）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专业（自备朗诵、命题小品、才艺展示）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专业（自备朗诵、即兴新闻播报、即兴评述）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音乐学(师范类)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音乐基础；声乐演唱、键盘或其它乐器演奏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专业（听音记谱）；专业主科（演唱自选歌曲）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音乐表演（管弦打击乐演奏）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专业（听音记谱）；专业主科（演唱自选歌曲）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音乐表演（中国器乐演奏）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听音记谱；专业主科（演奏自选乐曲一首、练习曲一首）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音乐表演（键盘演奏）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听音记谱；专业主科（钢琴演奏：车尔尼740以上程度练习曲，奏鸣曲快板乐章）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河北外国语学院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2.14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即兴评述、指定稿件、自备稿件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13421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南昌工学院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1.26-2.17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2.21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自我介绍；自备稿件朗读；命题即兴评述；才艺展示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13431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华东交通大学理工学院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视唱；才艺展示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形象气质；指定稿件朗诵；即兴评述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13469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声乐、钢琴、视唱模唱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音乐表演（声乐、钢琴、其他器乐）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声乐或器乐、视唱模唱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舞蹈片段、柔度测试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13599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大连艺术学院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音乐表演（流行音乐）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面试：流行声乐演唱或流行器乐演奏一首（乐器自备）；笔试：乐理及听音笔试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音乐表演（声乐演唱）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面试：两首音乐作品（中外作品不限）；笔试：乐理及听音笔试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音乐表演（乐器演奏）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面试：乐曲两首（西洋管弦或民族器乐），乐器自备；笔试：乐理及听音笔试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音乐表演（键盘乐器演奏）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面试：中级或以上练习曲、乐曲各一首（手风琴方向乐器自备）；笔试：乐理及听音笔试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面试：两首作品(声乐、钢琴作品各一首，中外作品不限)；笔试：乐理及听音笔试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舞蹈表演(含国标舞）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面试：基本素质测试、舞蹈片断表演、身体基本条件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面试：基本编舞素质测试、基本功测试、音乐节奏测试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表演（影视表演）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面试：形象条件；台词表达；声乐演唱；形体（舞蹈或武术）；命题小品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面试：形体条件、台步(自备音乐与服装）、才艺展示（舞蹈方向）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面试：指定稿件播读（新闻）、即兴评述、才艺展示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(1)篆书、隶书、楷书、行书临摹（四选三）(书写工具自备）；(2)命题创作(书写工具自备)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常识考察，图片分析，影视作品分析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13600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长春光华学院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文艺作品朗读、即兴口语表达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影视文艺常识、图片解读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台词演读、双人小品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摄影常识、图片分析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13641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广西师范大学漓江学院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基本功展示、成品舞片段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自我介绍、指定稿件播读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13659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天津体育学院运动与文化艺术学院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歌曲演唱或器乐演奏、乐理、视唱练耳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舞蹈表演（舞蹈表教合一）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面试、基本功、自备剧目、模仿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舞蹈表演（国标舞）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面试、基本功、自备剧目、模仿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面试、基本功、自备剧目、即兴表演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台词、声乐、形体、表演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笔试（艺术常识、故事创作、电影作品分析）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听音及辨音测试、专业基础知识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自我介绍、指定稿件播读、即兴评述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13662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东北师范大学人文学院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检测辨色力及听力；才艺展示；图片分析；面试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朗诵；即兴播音；即兴评述；才艺展示；形体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表演（影视表演）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艺术文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面试、自我评述；演唱歌曲；朗诵；形体；表演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基本功能力测试；.民族民间舞蹈组合或剧目表演；命题式舞蹈小品即兴创作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13664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武汉工程科技学院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自我介绍；指定稿件；现场提问、模拟主持、即兴评述、主题讨论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摄影理论知识、文艺与美学理论常识、摄影图片分析、画面组合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文学与美学常识、品牌案例分析、图片分析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13669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四川传媒学院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初试：自备文学作品表达、热点社会话题评述。；复试：指定文学作品表达、指定才艺展示、互动辩论。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播音与主持艺术（英汉双语播音）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初试：指定作品朗读、即兴命题评述；复试：自备英语作品朗诵、英语命题评述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戏剧影视导演（新媒体导演）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初试：形象考查、常识问答、即兴评述、小品表演；；复试（笔试）：编写故事、综艺节目创意。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播音与主持艺术（综艺节目主持）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初试：形体考查、自我介绍、自备稿件朗诵；；复试：指定稿件播读、命题主持、特长展示；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舞蹈表演（流行舞）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初试：基本形态、基本能力、舞蹈表现力。；复试：技术技巧展示、即兴展示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初试：自我介绍、基础条件考察、声乐、形体展示。；复试：台词、指定稿件、命题集体小品。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表演（影视配音）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初试：自我介绍、指定稿件朗诵、形体展示。；复试：声乐、自备稿件、现场配音。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表演（新媒体演艺）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初试：基础条件考察、声乐、形体。；复试：才艺展示、命题集体小品。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表演（时尚演艺）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基础条件测试、泳装展示、语言能力、时尚展示、才艺展示。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初试：基础条件考察、基本功测试、成品舞展示。；复试：技术技巧测试、命题即兴舞蹈。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舞蹈表演（民族民间、现当代舞）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初试：基础条件考察、基本功测试。；复试：技术技巧测试、成品舞展示。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舞蹈表演（体育舞蹈）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初试：基本形态测试、芭蕾基训测试。；复试：体育舞蹈、自选成套动作展示。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舞蹈表演（健身舞蹈）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初试:基本形态测试、专项技术测试。；复试：自编成套动作展示。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录音艺术（电影电视声音制作）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初试：简答、声音辨识、才艺展示。；复试：影片分析（笔试）。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录音艺术（音乐录音与综艺节目声音制作）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初试：才艺展示、视唱、练耳。；复试（笔试）：乐理笔试。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初试：声乐、钢琴演奏、视唱练耳。；复试：基础乐理笔试。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初试：声乐演唱、视唱练耳。；复试：乐理笔试。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初试：流行演唱、视唱练耳。；复试：乐理笔试。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笔试：影视基础（含影视基础，影视广告创意，声画结合片段构思）；笔试：编写故事。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广播电视编导（影视文艺编导）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面试：形象考查、自我介绍、才艺展示、文艺常识。；笔试：编写故事。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初试：形象考查、回答提问、编讲故事、小品表演。；复试：故事类短片分析（笔试）。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戏剧影视导演（导表）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初试：形象形体考查，素质评估、声乐演唱、即兴命题表演。；复试：指定文稿朗诵;命题集体小品表演。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面试：自我介绍、知识问答。；笔试：编写故事或命题作画。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艺术管理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笔试一：知识问答、笔试二：案例分析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笔试：文艺常识、思维考察、文学作品赏析。；笔试：命题写作。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电影学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文学编导类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电影常识，时事热点填空，微型小说鉴赏点评，古诗词意境画面联想描写；笔试：创意构思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笔试：艺术常识、画面组合、摄影作品分析。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笔试：影视文艺常识。；笔试：编讲故事、摄影图片分析。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漫画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戏剧影视美术设计（影视人物造型设计）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服装与服饰设计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工艺美术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素描（默写）；色彩（默写）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初试：语言表达、形体展示。；复试：综合面试、体检、朗读广播词。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13686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武汉传媒学院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表演（演艺主持方向）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13687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中国传媒大学南广学院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（考生可从特长、爱好、职业理想等方面做简短介绍）；模拟主持（四种节目样态题型中自行选择一种，按要求进行展示）；即兴话题评述（考官现场提出话题，考生即兴评述）；才艺展示（朗诵、表演、声乐、舞蹈等，器乐类才艺只提供考级证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播音与主持艺术(英播、法播、西播）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①英语自我介绍②英语稿件朗读；中文即兴评述（请考生现场抽取题目）；英语问答；外语综合测试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摄影（图片摄影）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综合素质考查（文化艺术常识）；图片摄影知识问答；图片摄影作品评述；影视作品分析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影视摄影与制作（电视摄影）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综合素质考查（文化艺术常识）；电影电视知识问答；图片摄影作品评述；影视作品分析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影视摄影与制作（照明艺术）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综合素质考查（文化艺术常识）；照明艺术知识问答；图片摄影作品评述；影视作品分析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影视摄影与制作（航空摄影）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综合素质考查（文化艺术常识）；航空摄影知识问答；图片摄影作品评述；影视作品分析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语言（朗诵、快板、绕口令、贯口等，体裁不限）；声乐（无伴奏，美声、民族、通俗、戏曲等）；形体（舞蹈、戏曲身段、武术等，服装、伴奏等自备）；表演（即兴或命题小品、练习）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音乐学(音乐商务、音乐编导）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视唱（简谱或五线谱）；听辨及模唱（单音、音程、三和弦听辨，节奏模仿，旋律模唱）；声乐或器乐（演唱无伴奏，演奏除钢琴外其它乐器自备）；音乐基本素质考查（音乐常识，即兴编配或命题评论）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音乐表演（流行音乐演唱）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视唱（简谱或五线谱）；听辨及模唱（单音、音程、三和弦听辨，节奏模仿，旋律模唱）；歌曲演唱（自备流行歌曲，无伴奏）；音乐基本素质考查（音乐常识，器乐或舞蹈才艺展示）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乐感考查（简谱或五线谱视唱、听音模唱）；音乐听辨（单一和组合乐器，音乐情绪、体裁、风格的辨识）；影视声音听辨（素材差异比较，声音场景识别与想象）；声音常识问答和才艺展示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表演（服装表演）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形体测试；时装展示（考生自选时装进行台步表演展示）；才艺展示；语言综合能力测试(考查舞台语言表达能力)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基础素质测试（色盲色弱色卡测试、矫正后视力测试）；文艺常识及创意思维测试；数字艺术专业知识问答以及即兴评论；综合能力测试（自备签字笔、黑色水笔、铅笔、橡皮）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播音与主持艺术（电子竞技解说与主播）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自我介绍；模拟主持（考生可根据赛事主持、电竞解说、电竞类背景材料任选）；即兴话题评述（考官现场提出话题，考生即兴评述）；才艺展示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艺术与科技（电子竞技策划与运营）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基础素质测试（色盲色弱色卡测试、矫正后视力测试）；科技与文艺常识测试；电子竞技及游戏知识问答与即兴评论；专业基础测试（自备签字笔、黑色水笔、铅笔、橡皮）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13843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行书临帖；隶书临帖；楷书命题创作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面试（专业技能：演奏或演唱；视唱；基础乐理知识问答）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面试（专业技能：演奏或演唱；视唱；基础乐理知识问答）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舞蹈编导（体育舞蹈）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面试（身体形态与基础条件；身体素质；专业测评；总体测评）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1.26-2.14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面试（新闻播报、话题评述、才艺展示）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13895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燕京理工学院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综合知识（名词解释）；故事编写；摄影作品分析；综合知识（名词解释）；故事编写；摄影作品分析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自备作品朗诵；指定稿件播读；即兴评述与考官提问；才艺展示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四川大学锦城学院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朗诵、普通话水平测试、命题即兴评述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1.26-2.13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台词、声乐、形体、表演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13957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辽宁传媒学院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录音艺术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文艺常识、音乐常识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指定稿件朗诵、即兴评述、才艺展示（非朗诵类）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文艺常识、图片作品分析、命题故事写作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文艺常识、摄影作品分析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书法类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隶书临摹、楷书临摹、行书创作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文史类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中英文自我介绍（不准提及姓名）、即兴评述、形象与气质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商丘学院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1.26-2.18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主项：声乐、器乐、舞蹈，任选其一；视唱；舞蹈方向另加基本技能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1.26-2.18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自我介绍、自备稿件、指定稿件、即兴评述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1.26-2.18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2.22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主项：声乐、器乐、舞蹈，任选其一；视唱；舞蹈方向另加基本技能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武汉设计工程学院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台词、演唱、形体、表演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表演（服饰表演与推广方向）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形体测量、形体观察、服装表演、才艺表演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指定稿件、话题评述、模拟主持/才艺展示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戏剧影视美术设计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1.26-2.12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2.16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素描；情境速写；色彩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西安科技大学高新学院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自我展示；自备稿件；指定稿件；即兴评述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14410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四川电影电视学院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2A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初试：自备稿件、才艺展示（自备）；复试科目：指定新闻稿件播读、命题即兴主持、电视形象考查，共3门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2B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面试：综合知识问答、导演素质问答；笔试：导演专业写作（共2题）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2D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表演（时尚演艺方向）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服装表演(模特)类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基本条件测试、专业素质测试、艺术素质测试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2E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初试：朗诵（自备）、形体展示（自备）、声乐（自备）；复试科目：上镜、自备朗诵（不得与初试稿件重复）、命题表演，共3门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2G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面试、基本功测试、艺术表现力、即兴表演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2H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舞蹈表演（体育舞蹈方向）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面试、基本功测试、剧目展示、即兴表演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2J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面试：自我介绍，回答考官问题；笔试：编写故事、命题作画二选一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2K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数字媒体艺术（游戏竞技方向）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面试：自我介绍、考官提问；笔试：根据视频材料分析创意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2L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影视摄影与制作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摄影类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面试：自我介绍、综合素质问答、回答考官提问；笔试：编写故事或命题作画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2S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音乐表演（钢琴表演方向）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面试：练习曲、乐曲各一首；视唱、练耳；笔试：基本乐理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2T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音乐表演（声乐方向）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面试：声乐演唱、视唱、练耳；笔试：基本乐理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2W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戏剧影视导演（新媒体编导方向）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面试：自我介绍、回答考官提问；笔试：①编写故事或人物小传。（50分）②命题创作。（50分）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1H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中英文广播词；形体及视力考察；考官近距离目测及问答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1T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民航空中安全保卫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非艺术类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1.26-2.11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2.15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中英文口语测试、体能及实力测试、考官近距离目测及问答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14434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山西传媒学院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播音主持类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面试初试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影视戏剧表演类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初试：声乐、形体；复试：声乐、台词、形体、表演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14437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南昌师范学院</w:t>
            </w:r>
          </w:p>
        </w:tc>
        <w:tc>
          <w:tcPr>
            <w:tcW w:w="6882" w:type="dxa"/>
            <w:gridSpan w:val="10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声乐、器乐（含钢琴）任选一：演唱或演奏一首音乐作品。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济南市</w:t>
            </w:r>
          </w:p>
        </w:tc>
        <w:tc>
          <w:tcPr>
            <w:tcW w:w="793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408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81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舞蹈类</w:t>
            </w:r>
          </w:p>
        </w:tc>
        <w:tc>
          <w:tcPr>
            <w:tcW w:w="4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73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1082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1.26-1.30</w:t>
            </w:r>
          </w:p>
        </w:tc>
        <w:tc>
          <w:tcPr>
            <w:tcW w:w="785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1207" w:type="dxa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343434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舞蹈剧目（三分钟以内）；基本功测试（</w:t>
            </w:r>
          </w:p>
        </w:tc>
      </w:tr>
    </w:tbl>
    <w:p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29000" cy="3867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62F96"/>
    <w:rsid w:val="36962F9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2019-01-25T08:40:00Z</dcterms:created>
  <dc:creator>Administrator</dc:creator>
  <cp:lastModifiedBy>Administrator</cp:lastModifiedBy>
  <dcterms:modified xsi:type="dcterms:W3CDTF">2019-01-25T09:11:27Z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